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eastAsia="zh-CN"/>
        </w:rPr>
        <w:t>云浮新兴东盈村镇银行股份有限公司关于总行组织架构调整的临时信息披露报告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560" w:lineRule="exact"/>
        <w:ind w:firstLine="616" w:firstLineChars="200"/>
        <w:jc w:val="both"/>
        <w:textAlignment w:val="auto"/>
        <w:rPr>
          <w:rFonts w:ascii="仿宋_GB2312" w:hAnsi="Times New Roman" w:eastAsia="仿宋_GB2312"/>
          <w:sz w:val="32"/>
          <w:szCs w:val="32"/>
        </w:rPr>
      </w:pPr>
      <w:r>
        <w:rPr>
          <w:rFonts w:hint="eastAsia" w:ascii="仿宋_GB2312" w:hAnsi="宋体" w:eastAsia="仿宋_GB2312"/>
          <w:spacing w:val="-6"/>
          <w:sz w:val="32"/>
          <w:szCs w:val="32"/>
        </w:rPr>
        <w:t>根据有关规定，</w:t>
      </w:r>
      <w:r>
        <w:rPr>
          <w:rFonts w:hint="eastAsia" w:ascii="仿宋_GB2312" w:hAnsi="宋体" w:eastAsia="仿宋_GB2312"/>
          <w:spacing w:val="-6"/>
          <w:sz w:val="32"/>
          <w:szCs w:val="32"/>
          <w:lang w:eastAsia="zh-CN"/>
        </w:rPr>
        <w:t>云浮新兴</w:t>
      </w:r>
      <w:r>
        <w:rPr>
          <w:rFonts w:hint="eastAsia" w:ascii="仿宋_GB2312" w:hAnsi="宋体" w:eastAsia="仿宋_GB2312"/>
          <w:spacing w:val="-6"/>
          <w:sz w:val="32"/>
          <w:szCs w:val="32"/>
        </w:rPr>
        <w:t>东盈村镇银行股份有限公司（以下简称</w:t>
      </w:r>
      <w:r>
        <w:rPr>
          <w:rFonts w:hint="eastAsia" w:ascii="仿宋_GB2312" w:hAnsi="宋体" w:eastAsia="仿宋_GB2312"/>
          <w:spacing w:val="-6"/>
          <w:sz w:val="32"/>
          <w:szCs w:val="32"/>
          <w:lang w:eastAsia="zh-CN"/>
        </w:rPr>
        <w:t>本“本行”</w:t>
      </w:r>
      <w:r>
        <w:rPr>
          <w:rFonts w:hint="eastAsia" w:ascii="仿宋_GB2312" w:hAnsi="宋体" w:eastAsia="仿宋_GB2312"/>
          <w:spacing w:val="-6"/>
          <w:sz w:val="32"/>
          <w:szCs w:val="32"/>
        </w:rPr>
        <w:t>）</w:t>
      </w:r>
      <w:r>
        <w:rPr>
          <w:rFonts w:hint="eastAsia" w:ascii="仿宋_GB2312" w:hAnsi="宋体" w:eastAsia="仿宋_GB2312"/>
          <w:spacing w:val="-6"/>
          <w:sz w:val="32"/>
          <w:szCs w:val="32"/>
          <w:lang w:val="en-US" w:eastAsia="zh-CN"/>
        </w:rPr>
        <w:t>现将</w:t>
      </w:r>
      <w:r>
        <w:rPr>
          <w:rFonts w:hint="eastAsia" w:ascii="仿宋_GB2312" w:hAnsi="宋体" w:eastAsia="仿宋_GB2312"/>
          <w:spacing w:val="-6"/>
          <w:sz w:val="32"/>
          <w:szCs w:val="32"/>
        </w:rPr>
        <w:t>总行组织架构调整信息披露报告如下：</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sz w:val="32"/>
          <w:szCs w:val="32"/>
        </w:rPr>
      </w:pPr>
      <w:r>
        <w:rPr>
          <w:rFonts w:hint="eastAsia" w:ascii="仿宋_GB2312" w:hAnsi="Times New Roman" w:eastAsia="仿宋_GB2312"/>
          <w:sz w:val="32"/>
          <w:szCs w:val="32"/>
        </w:rPr>
        <w:t>为建立简洁高效的公司治理结构，根据《中华人民共和国公司法》等法律法规、监管规定和相关文件要求及本行现行章程规定，结合本行股权结构，</w:t>
      </w:r>
      <w:r>
        <w:rPr>
          <w:rFonts w:hint="eastAsia" w:ascii="仿宋_GB2312" w:hAnsi="Times New Roman" w:eastAsia="仿宋_GB2312"/>
          <w:sz w:val="32"/>
          <w:szCs w:val="32"/>
          <w:lang w:eastAsia="zh-CN"/>
        </w:rPr>
        <w:t>本行自</w:t>
      </w:r>
      <w:r>
        <w:rPr>
          <w:rFonts w:hint="eastAsia" w:ascii="仿宋_GB2312" w:hAnsi="Times New Roman" w:eastAsia="仿宋_GB2312"/>
          <w:sz w:val="32"/>
          <w:szCs w:val="32"/>
          <w:lang w:val="en-US" w:eastAsia="zh-CN"/>
        </w:rPr>
        <w:t>2026年4月28日</w:t>
      </w:r>
      <w:r>
        <w:rPr>
          <w:rFonts w:hint="eastAsia" w:ascii="仿宋_GB2312" w:hAnsi="Times New Roman" w:eastAsia="仿宋_GB2312"/>
          <w:sz w:val="32"/>
          <w:szCs w:val="32"/>
        </w:rPr>
        <w:t>起撤销董事会、监事会及其下设专门委员会、工作小组。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sz w:val="32"/>
          <w:szCs w:val="32"/>
        </w:rPr>
      </w:pPr>
      <w:r>
        <w:rPr>
          <w:rFonts w:hint="eastAsia" w:ascii="仿宋_GB2312" w:hAnsi="Times New Roman" w:eastAsia="仿宋_GB2312"/>
          <w:sz w:val="32"/>
          <w:szCs w:val="32"/>
        </w:rPr>
        <w:t>结合本行已撤销董事会、监事会的实际</w:t>
      </w:r>
      <w:r>
        <w:rPr>
          <w:rFonts w:hint="eastAsia" w:ascii="仿宋_GB2312" w:hAnsi="Times New Roman" w:eastAsia="仿宋_GB2312"/>
          <w:sz w:val="32"/>
          <w:szCs w:val="32"/>
          <w:lang w:eastAsia="zh-CN"/>
        </w:rPr>
        <w:t>和</w:t>
      </w:r>
      <w:r>
        <w:rPr>
          <w:rFonts w:hint="eastAsia" w:ascii="仿宋_GB2312" w:hAnsi="Times New Roman" w:eastAsia="仿宋_GB2312"/>
          <w:sz w:val="32"/>
          <w:szCs w:val="32"/>
        </w:rPr>
        <w:t>现行章程规定</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李耀江先生继续担任本行董事，郑昱先生继续担任本行监事；杜同德先生不再担任本行董事、董事长职务，温仲昌先生、梁金萍女士、梁沛光先生不再担任本行董事职务，徐颂文先生不再担任本行监事、监事长职务，麦国杰先生不再</w:t>
      </w:r>
      <w:bookmarkStart w:id="0" w:name="_GoBack"/>
      <w:bookmarkEnd w:id="0"/>
      <w:r>
        <w:rPr>
          <w:rFonts w:hint="eastAsia" w:ascii="仿宋_GB2312" w:hAnsi="Times New Roman" w:eastAsia="仿宋_GB2312"/>
          <w:sz w:val="32"/>
          <w:szCs w:val="32"/>
          <w:lang w:val="en-US" w:eastAsia="zh-CN"/>
        </w:rPr>
        <w:t>担任本行监事职务。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Times New Roman" w:eastAsia="仿宋_GB2312"/>
          <w:sz w:val="32"/>
          <w:szCs w:val="32"/>
        </w:rPr>
        <w:t>特此</w:t>
      </w:r>
      <w:r>
        <w:rPr>
          <w:rFonts w:hint="eastAsia" w:ascii="仿宋_GB2312" w:hAnsi="Times New Roman" w:eastAsia="仿宋_GB2312"/>
          <w:sz w:val="32"/>
          <w:szCs w:val="32"/>
          <w:lang w:val="en-US" w:eastAsia="zh-CN"/>
        </w:rPr>
        <w:t>公告</w:t>
      </w:r>
      <w:r>
        <w:rPr>
          <w:rFonts w:hint="eastAsia" w:ascii="仿宋_GB2312"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云浮新兴东盈村镇银行股份有限公司</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2026年5月7日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altName w:val="MV Boli"/>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E5F2B"/>
    <w:rsid w:val="13046E6C"/>
    <w:rsid w:val="1A126F14"/>
    <w:rsid w:val="2A6A6C6B"/>
    <w:rsid w:val="34747203"/>
    <w:rsid w:val="36D20591"/>
    <w:rsid w:val="3B3C613D"/>
    <w:rsid w:val="44D42BE4"/>
    <w:rsid w:val="488432F0"/>
    <w:rsid w:val="49C5506F"/>
    <w:rsid w:val="59D6486D"/>
    <w:rsid w:val="5C7A5DF0"/>
    <w:rsid w:val="5EAA6F92"/>
    <w:rsid w:val="5EEE28BC"/>
    <w:rsid w:val="639D5872"/>
    <w:rsid w:val="6A115FFE"/>
    <w:rsid w:val="710064A9"/>
    <w:rsid w:val="723A5A93"/>
    <w:rsid w:val="76803CF7"/>
    <w:rsid w:val="7B311B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uiPriority w:val="0"/>
    <w:pPr>
      <w:widowControl w:val="0"/>
      <w:jc w:val="left"/>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2023-11-20T09:48:00Z</dcterms:created>
  <dc:creator>User</dc:creator>
  <cp:lastModifiedBy>严泳婷</cp:lastModifiedBy>
  <cp:lastPrinted>2025-07-29T08:30:00Z</cp:lastPrinted>
  <dcterms:modified xsi:type="dcterms:W3CDTF">2026-05-07T07:29:50Z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2268F5CD18444F9796A5EE9752472C89</vt:lpwstr>
  </property>
</Properties>
</file>